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4E74A" w14:textId="0145A530" w:rsidR="008C5C3D" w:rsidRPr="009D7235" w:rsidRDefault="008304D4" w:rsidP="008C5C3D">
      <w:pPr>
        <w:pStyle w:val="Bezodstpw"/>
        <w:rPr>
          <w:rFonts w:asciiTheme="minorHAnsi" w:hAnsiTheme="minorHAnsi" w:cstheme="minorHAnsi"/>
          <w:b/>
          <w:bCs/>
          <w:sz w:val="24"/>
          <w:szCs w:val="24"/>
        </w:rPr>
      </w:pPr>
      <w:r w:rsidRPr="005E0038">
        <w:rPr>
          <w:sz w:val="24"/>
          <w:szCs w:val="24"/>
          <w:lang w:eastAsia="pl-PL"/>
        </w:rPr>
        <w:t>N</w:t>
      </w:r>
      <w:r w:rsidR="00DB1C16" w:rsidRPr="005E0038">
        <w:rPr>
          <w:sz w:val="24"/>
          <w:szCs w:val="24"/>
          <w:lang w:eastAsia="pl-PL"/>
        </w:rPr>
        <w:t xml:space="preserve">r </w:t>
      </w:r>
      <w:r w:rsidR="008C5C3D" w:rsidRPr="005E0038">
        <w:rPr>
          <w:sz w:val="24"/>
          <w:szCs w:val="24"/>
          <w:lang w:eastAsia="pl-PL"/>
        </w:rPr>
        <w:t>postępowania ZP-1/2026</w:t>
      </w:r>
      <w:r w:rsidR="008C5C3D" w:rsidRPr="008C5C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C5C3D" w:rsidRPr="009D7235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8C5C3D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8C5C3D" w:rsidRPr="009D7235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296DC598" w14:textId="6259D43A" w:rsidR="0028721B" w:rsidRPr="0028721B" w:rsidRDefault="0028721B" w:rsidP="0028721B">
      <w:pPr>
        <w:rPr>
          <w:rFonts w:cs="Calibri"/>
          <w:sz w:val="24"/>
          <w:szCs w:val="24"/>
        </w:rPr>
      </w:pPr>
    </w:p>
    <w:p w14:paraId="24A4BDE3" w14:textId="73421A14" w:rsidR="00DB1C16" w:rsidRPr="009D7235" w:rsidRDefault="00DB1C16" w:rsidP="00DB1C16">
      <w:pPr>
        <w:spacing w:after="0" w:line="288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23FCD21" w14:textId="77777777" w:rsidR="00DB1C16" w:rsidRPr="009D7235" w:rsidRDefault="00DB1C16" w:rsidP="00DB1C16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26398695" w14:textId="77777777" w:rsidR="00DB1C16" w:rsidRPr="009D7235" w:rsidRDefault="00DB1C16" w:rsidP="00DB1C1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AF8C35F" w14:textId="5ADCF0A6" w:rsidR="00DB1C16" w:rsidRPr="005A3F97" w:rsidRDefault="005A3F97" w:rsidP="0043692A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A3F97">
        <w:rPr>
          <w:rFonts w:asciiTheme="minorHAnsi" w:eastAsia="Arial" w:hAnsiTheme="minorHAnsi" w:cstheme="minorHAnsi"/>
          <w:b/>
          <w:bCs/>
          <w:sz w:val="24"/>
          <w:szCs w:val="24"/>
        </w:rPr>
        <w:t>„</w:t>
      </w:r>
      <w:r w:rsidRPr="005A3F97">
        <w:rPr>
          <w:rFonts w:asciiTheme="minorHAnsi" w:hAnsiTheme="minorHAnsi" w:cstheme="minorHAnsi"/>
          <w:b/>
          <w:bCs/>
          <w:sz w:val="24"/>
          <w:szCs w:val="24"/>
        </w:rPr>
        <w:t>Remont dachu oraz kopuły Pałacu w Lubostroniu”</w:t>
      </w:r>
    </w:p>
    <w:p w14:paraId="046BC0EC" w14:textId="77777777" w:rsidR="00DB1C16" w:rsidRPr="009D7235" w:rsidRDefault="00DB1C16" w:rsidP="00DB1C16">
      <w:pPr>
        <w:shd w:val="clear" w:color="auto" w:fill="D9D9D9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D7235">
        <w:rPr>
          <w:rFonts w:asciiTheme="minorHAnsi" w:hAnsiTheme="minorHAnsi" w:cstheme="minorHAnsi"/>
          <w:b/>
          <w:sz w:val="24"/>
          <w:szCs w:val="24"/>
        </w:rPr>
        <w:t>ZOBOWIĄZANIE PODMIOTU UDOSTĘPNIAJĄCEGO ZASOBY (PUZ)</w:t>
      </w:r>
    </w:p>
    <w:p w14:paraId="34D4D40F" w14:textId="77777777" w:rsidR="00DB1C16" w:rsidRPr="009D7235" w:rsidRDefault="00DB1C16" w:rsidP="00DB1C16">
      <w:pPr>
        <w:shd w:val="clear" w:color="auto" w:fill="D9D9D9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D7235">
        <w:rPr>
          <w:rFonts w:asciiTheme="minorHAnsi" w:hAnsiTheme="minorHAnsi" w:cstheme="minorHAnsi"/>
          <w:b/>
          <w:sz w:val="24"/>
          <w:szCs w:val="24"/>
        </w:rPr>
        <w:t>zgodnie z art. 118 ust. 3-4 ustawy z dnia 11  września 2019 r. – Prawo zamówień publicznych</w:t>
      </w:r>
    </w:p>
    <w:p w14:paraId="63D8115F" w14:textId="77777777" w:rsidR="00DB1C16" w:rsidRPr="009D7235" w:rsidRDefault="00DB1C16" w:rsidP="00DB1C1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31F661D" w14:textId="77777777" w:rsidR="00DB1C16" w:rsidRPr="009D7235" w:rsidRDefault="00DB1C16" w:rsidP="00DB1C16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Działając w imieniu i na rzecz:</w:t>
      </w:r>
    </w:p>
    <w:p w14:paraId="169D695D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2FDFCDF5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37ECFA2F" w14:textId="77777777" w:rsidR="00DB1C16" w:rsidRPr="009D7235" w:rsidRDefault="00DB1C16" w:rsidP="00DB1C16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1946B02C" w14:textId="77777777" w:rsidR="00DB1C16" w:rsidRPr="009D7235" w:rsidRDefault="00DB1C16" w:rsidP="00DB1C16">
      <w:pPr>
        <w:pStyle w:val="Bezodstpw"/>
        <w:rPr>
          <w:rFonts w:asciiTheme="minorHAnsi" w:hAnsiTheme="minorHAnsi" w:cstheme="minorHAnsi"/>
          <w:i/>
          <w:iCs/>
          <w:sz w:val="24"/>
          <w:szCs w:val="24"/>
        </w:rPr>
      </w:pPr>
      <w:r w:rsidRPr="009D7235">
        <w:rPr>
          <w:rFonts w:asciiTheme="minorHAnsi" w:hAnsiTheme="minorHAnsi" w:cstheme="minorHAnsi"/>
          <w:i/>
          <w:iCs/>
          <w:sz w:val="24"/>
          <w:szCs w:val="24"/>
        </w:rPr>
        <w:t>(nazwa, adres, NIP podmiotu udostępniającego zasoby)</w:t>
      </w:r>
    </w:p>
    <w:p w14:paraId="47E14C52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939B271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zobowiązuję się do oddania do dyspozycji wyżej wymienionemu Wykonawcy niezbędnych zasobów na potrzeby realizacji przedmiotowego zamówienia publicznego.</w:t>
      </w:r>
    </w:p>
    <w:p w14:paraId="257F6BEC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45C1287" w14:textId="77777777" w:rsidR="00DB1C16" w:rsidRPr="009D7235" w:rsidRDefault="00DB1C16" w:rsidP="00DB1C1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D7235">
        <w:rPr>
          <w:rFonts w:asciiTheme="minorHAnsi" w:hAnsiTheme="minorHAnsi" w:cstheme="minorHAnsi"/>
          <w:sz w:val="24"/>
          <w:szCs w:val="24"/>
        </w:rPr>
        <w:t>Oświadczam, że:</w:t>
      </w:r>
    </w:p>
    <w:p w14:paraId="7B3F9E0E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udostępniam Wykonawcy zasoby w następującym zakresie:</w:t>
      </w:r>
    </w:p>
    <w:p w14:paraId="529F7732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AC9999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sposób udostępnienia wykonawcy i wykorzystania przez niego zasobów będzie następujący:</w:t>
      </w:r>
    </w:p>
    <w:p w14:paraId="5A8D53A7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F1C09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okres udostępnienia wykonawcy i wykorzystania przez niego zasobów będzie następujący:</w:t>
      </w:r>
    </w:p>
    <w:p w14:paraId="76737476" w14:textId="77777777" w:rsidR="00DB1C16" w:rsidRPr="003D5A89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47C1FC" w14:textId="77777777" w:rsidR="00DB1C16" w:rsidRPr="003D5A89" w:rsidRDefault="00DB1C16" w:rsidP="00DB1C16">
      <w:pPr>
        <w:pStyle w:val="Akapitzlist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zrealizuję roboty budowlane lub usługi, których wskazane zdolności dotyczą, w następującym zakresie:</w:t>
      </w:r>
    </w:p>
    <w:p w14:paraId="49E9C8C6" w14:textId="77777777" w:rsidR="00DB1C16" w:rsidRPr="009D7235" w:rsidRDefault="00DB1C16" w:rsidP="00DB1C16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D5A8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C820CF" w14:textId="77777777" w:rsidR="00DB1C16" w:rsidRPr="009D7235" w:rsidRDefault="00DB1C16" w:rsidP="00DB1C1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9F669D" w14:textId="1D0A74BC" w:rsidR="00DB1C16" w:rsidRPr="009D7235" w:rsidRDefault="00DB1C16" w:rsidP="00DB1C16">
      <w:pPr>
        <w:pStyle w:val="Tekstpodstawowy"/>
        <w:tabs>
          <w:tab w:val="left" w:pos="426"/>
        </w:tabs>
        <w:suppressAutoHyphens/>
        <w:spacing w:line="312" w:lineRule="auto"/>
        <w:jc w:val="both"/>
        <w:rPr>
          <w:rFonts w:asciiTheme="minorHAnsi" w:eastAsia="Calibri" w:hAnsiTheme="minorHAnsi" w:cstheme="minorHAnsi"/>
          <w:b/>
          <w:bCs/>
          <w:i/>
          <w:lang w:eastAsia="ar-SA"/>
        </w:rPr>
      </w:pPr>
      <w:r w:rsidRPr="009D7235">
        <w:rPr>
          <w:rFonts w:asciiTheme="minorHAnsi" w:eastAsia="Calibri" w:hAnsiTheme="minorHAnsi" w:cstheme="minorHAnsi"/>
          <w:i/>
          <w:lang w:eastAsia="ar-SA"/>
        </w:rPr>
        <w:t>Zgodnie z art. 118 ust. 2</w:t>
      </w:r>
      <w:r w:rsidRPr="009D7235">
        <w:rPr>
          <w:rFonts w:asciiTheme="minorHAnsi" w:eastAsia="Calibri" w:hAnsiTheme="minorHAnsi" w:cstheme="minorHAnsi"/>
          <w:i/>
          <w:color w:val="FF0000"/>
          <w:lang w:eastAsia="ar-SA"/>
        </w:rPr>
        <w:t xml:space="preserve"> </w:t>
      </w:r>
      <w:r w:rsidRPr="009D7235">
        <w:rPr>
          <w:rFonts w:asciiTheme="minorHAnsi" w:eastAsia="Calibri" w:hAnsiTheme="minorHAnsi" w:cstheme="minorHAnsi"/>
          <w:i/>
          <w:lang w:eastAsia="ar-SA"/>
        </w:rPr>
        <w:t>ustawy Prawo zamówień publicznych</w:t>
      </w:r>
      <w:r w:rsidR="00F57DA7">
        <w:rPr>
          <w:rFonts w:asciiTheme="minorHAnsi" w:eastAsia="Calibri" w:hAnsiTheme="minorHAnsi" w:cstheme="minorHAnsi"/>
          <w:i/>
          <w:lang w:eastAsia="ar-SA"/>
        </w:rPr>
        <w:t xml:space="preserve">, </w:t>
      </w:r>
      <w:r w:rsidRPr="009D7235">
        <w:rPr>
          <w:rFonts w:asciiTheme="minorHAnsi" w:eastAsia="Calibri" w:hAnsiTheme="minorHAnsi" w:cstheme="minorHAnsi"/>
          <w:i/>
        </w:rPr>
        <w:t xml:space="preserve">w odniesieniu do warunków udziału w postępowaniu dotyczących kwalifikacji zawodowych i doświadczenia, wykonawcy mogą polegać na zdolnościach innych podmiotów, </w:t>
      </w:r>
      <w:r w:rsidRPr="009D7235">
        <w:rPr>
          <w:rFonts w:asciiTheme="minorHAnsi" w:eastAsia="Calibri" w:hAnsiTheme="minorHAnsi" w:cstheme="minorHAnsi"/>
          <w:i/>
          <w:u w:val="single"/>
        </w:rPr>
        <w:t xml:space="preserve">jeśli podmioty te zrealizują </w:t>
      </w:r>
      <w:r w:rsidR="008A39DD">
        <w:rPr>
          <w:rFonts w:asciiTheme="minorHAnsi" w:eastAsia="Calibri" w:hAnsiTheme="minorHAnsi" w:cstheme="minorHAnsi"/>
          <w:i/>
          <w:u w:val="single"/>
        </w:rPr>
        <w:t>roboty</w:t>
      </w:r>
      <w:r w:rsidRPr="009D7235">
        <w:rPr>
          <w:rFonts w:asciiTheme="minorHAnsi" w:eastAsia="Calibri" w:hAnsiTheme="minorHAnsi" w:cstheme="minorHAnsi"/>
          <w:i/>
          <w:u w:val="single"/>
        </w:rPr>
        <w:t>, do realizacji których te zdolności są wymagane.</w:t>
      </w:r>
    </w:p>
    <w:p w14:paraId="2C99540B" w14:textId="77777777" w:rsidR="00920AC3" w:rsidRDefault="00920AC3" w:rsidP="00DB1C16">
      <w:pPr>
        <w:pStyle w:val="Tekstpodstawowy"/>
        <w:tabs>
          <w:tab w:val="left" w:pos="426"/>
        </w:tabs>
        <w:suppressAutoHyphens/>
        <w:spacing w:line="312" w:lineRule="auto"/>
        <w:jc w:val="center"/>
        <w:rPr>
          <w:rFonts w:asciiTheme="minorHAnsi" w:hAnsiTheme="minorHAnsi" w:cstheme="minorHAnsi"/>
          <w:b/>
        </w:rPr>
      </w:pPr>
    </w:p>
    <w:p w14:paraId="0346D630" w14:textId="4F93A011" w:rsidR="008A39DD" w:rsidRDefault="008A39DD" w:rsidP="008A39DD">
      <w:pPr>
        <w:spacing w:line="360" w:lineRule="auto"/>
        <w:ind w:left="2124"/>
        <w:jc w:val="both"/>
        <w:rPr>
          <w:rFonts w:cs="Calibri"/>
          <w:sz w:val="24"/>
          <w:szCs w:val="24"/>
        </w:rPr>
      </w:pPr>
    </w:p>
    <w:p w14:paraId="22EC9711" w14:textId="60504A7F" w:rsidR="008A39DD" w:rsidRDefault="008A39DD" w:rsidP="008A39DD">
      <w:pPr>
        <w:spacing w:line="360" w:lineRule="auto"/>
        <w:ind w:left="212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……………………………….……………………………………….</w:t>
      </w:r>
    </w:p>
    <w:p w14:paraId="696C2EBB" w14:textId="77777777" w:rsidR="008A39DD" w:rsidRPr="004A6EE6" w:rsidRDefault="008A39DD" w:rsidP="008A39DD">
      <w:pPr>
        <w:spacing w:line="36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i/>
          <w:sz w:val="24"/>
          <w:szCs w:val="24"/>
        </w:rPr>
        <w:t xml:space="preserve">Kwalifikowany podpis elektroniczny lub podpis zaufany lub podpis osobisty </w:t>
      </w:r>
    </w:p>
    <w:p w14:paraId="7CA226C8" w14:textId="77777777" w:rsidR="00E74F4F" w:rsidRPr="009D7235" w:rsidRDefault="00E74F4F">
      <w:pPr>
        <w:rPr>
          <w:rFonts w:asciiTheme="minorHAnsi" w:hAnsiTheme="minorHAnsi" w:cstheme="minorHAnsi"/>
          <w:sz w:val="24"/>
          <w:szCs w:val="24"/>
        </w:rPr>
      </w:pPr>
    </w:p>
    <w:sectPr w:rsidR="00E74F4F" w:rsidRPr="009D723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7C52C" w14:textId="77777777" w:rsidR="00C00371" w:rsidRDefault="00C00371" w:rsidP="00F57DA7">
      <w:pPr>
        <w:spacing w:after="0" w:line="240" w:lineRule="auto"/>
      </w:pPr>
      <w:r>
        <w:separator/>
      </w:r>
    </w:p>
  </w:endnote>
  <w:endnote w:type="continuationSeparator" w:id="0">
    <w:p w14:paraId="355DB742" w14:textId="77777777" w:rsidR="00C00371" w:rsidRDefault="00C00371" w:rsidP="00F5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3050987"/>
      <w:docPartObj>
        <w:docPartGallery w:val="Page Numbers (Bottom of Page)"/>
        <w:docPartUnique/>
      </w:docPartObj>
    </w:sdtPr>
    <w:sdtEndPr/>
    <w:sdtContent>
      <w:p w14:paraId="559CE036" w14:textId="2EE16960" w:rsidR="00F57DA7" w:rsidRDefault="00F57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73686" w14:textId="77777777" w:rsidR="00F57DA7" w:rsidRDefault="00F57D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725C" w14:textId="77777777" w:rsidR="00C00371" w:rsidRDefault="00C00371" w:rsidP="00F57DA7">
      <w:pPr>
        <w:spacing w:after="0" w:line="240" w:lineRule="auto"/>
      </w:pPr>
      <w:r>
        <w:separator/>
      </w:r>
    </w:p>
  </w:footnote>
  <w:footnote w:type="continuationSeparator" w:id="0">
    <w:p w14:paraId="045FF567" w14:textId="77777777" w:rsidR="00C00371" w:rsidRDefault="00C00371" w:rsidP="00F57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B1AFD"/>
    <w:multiLevelType w:val="hybridMultilevel"/>
    <w:tmpl w:val="48208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493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55"/>
    <w:rsid w:val="00052A0A"/>
    <w:rsid w:val="002545B7"/>
    <w:rsid w:val="00255E60"/>
    <w:rsid w:val="00264069"/>
    <w:rsid w:val="0028721B"/>
    <w:rsid w:val="002E66CE"/>
    <w:rsid w:val="003D5A89"/>
    <w:rsid w:val="003F3FE7"/>
    <w:rsid w:val="0043692A"/>
    <w:rsid w:val="005448D4"/>
    <w:rsid w:val="005A3F97"/>
    <w:rsid w:val="005E0038"/>
    <w:rsid w:val="006C38F5"/>
    <w:rsid w:val="008004D9"/>
    <w:rsid w:val="008304D4"/>
    <w:rsid w:val="008A39DD"/>
    <w:rsid w:val="008C5C3D"/>
    <w:rsid w:val="00920AC3"/>
    <w:rsid w:val="009D7235"/>
    <w:rsid w:val="00A46734"/>
    <w:rsid w:val="00A85CFE"/>
    <w:rsid w:val="00AF7751"/>
    <w:rsid w:val="00B00938"/>
    <w:rsid w:val="00B54755"/>
    <w:rsid w:val="00BB346A"/>
    <w:rsid w:val="00BC0A8C"/>
    <w:rsid w:val="00C00371"/>
    <w:rsid w:val="00CB2AA0"/>
    <w:rsid w:val="00D4176B"/>
    <w:rsid w:val="00DB1C16"/>
    <w:rsid w:val="00DD1D2D"/>
    <w:rsid w:val="00E10768"/>
    <w:rsid w:val="00E74F4F"/>
    <w:rsid w:val="00F57DA7"/>
    <w:rsid w:val="00F80504"/>
    <w:rsid w:val="00FB268A"/>
    <w:rsid w:val="00FE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6E2B"/>
  <w15:chartTrackingRefBased/>
  <w15:docId w15:val="{131869AA-70AF-4FDA-BEF9-C61757FA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C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1C16"/>
    <w:pPr>
      <w:ind w:left="720"/>
      <w:contextualSpacing/>
    </w:pPr>
  </w:style>
  <w:style w:type="paragraph" w:styleId="Bezodstpw">
    <w:name w:val="No Spacing"/>
    <w:uiPriority w:val="1"/>
    <w:qFormat/>
    <w:rsid w:val="00DB1C1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DB1C1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B1C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04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04D9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nhideWhenUsed/>
    <w:rsid w:val="008004D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57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D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57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D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268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Anna Bialkowska-Struzinska</cp:lastModifiedBy>
  <cp:revision>23</cp:revision>
  <dcterms:created xsi:type="dcterms:W3CDTF">2022-07-27T12:49:00Z</dcterms:created>
  <dcterms:modified xsi:type="dcterms:W3CDTF">2026-02-18T11:40:00Z</dcterms:modified>
</cp:coreProperties>
</file>